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FF" w:rsidRPr="00B806FF" w:rsidRDefault="00B806FF" w:rsidP="00B806FF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B806FF">
        <w:rPr>
          <w:rFonts w:ascii="Verdana" w:hAnsi="Verdana"/>
          <w:b/>
          <w:color w:val="000000" w:themeColor="text1"/>
          <w:sz w:val="28"/>
          <w:szCs w:val="28"/>
        </w:rPr>
        <w:t xml:space="preserve">A Pattern </w:t>
      </w:r>
      <w:proofErr w:type="gramStart"/>
      <w:r w:rsidRPr="00B806FF">
        <w:rPr>
          <w:rFonts w:ascii="Verdana" w:hAnsi="Verdana"/>
          <w:b/>
          <w:color w:val="000000" w:themeColor="text1"/>
          <w:sz w:val="28"/>
          <w:szCs w:val="28"/>
        </w:rPr>
        <w:t>For</w:t>
      </w:r>
      <w:proofErr w:type="gramEnd"/>
      <w:r w:rsidRPr="00B806FF">
        <w:rPr>
          <w:rFonts w:ascii="Verdana" w:hAnsi="Verdana"/>
          <w:b/>
          <w:color w:val="000000" w:themeColor="text1"/>
          <w:sz w:val="28"/>
          <w:szCs w:val="28"/>
        </w:rPr>
        <w:t xml:space="preserve"> Missional Proclamation</w:t>
      </w:r>
    </w:p>
    <w:p w:rsidR="00B806FF" w:rsidRPr="00B806FF" w:rsidRDefault="00B806FF" w:rsidP="00B806FF">
      <w:pPr>
        <w:jc w:val="center"/>
        <w:rPr>
          <w:rFonts w:ascii="Verdana" w:hAnsi="Verdana"/>
          <w:b/>
          <w:color w:val="000000" w:themeColor="text1"/>
          <w:sz w:val="28"/>
          <w:szCs w:val="28"/>
        </w:rPr>
      </w:pPr>
      <w:r w:rsidRPr="00B806FF">
        <w:rPr>
          <w:rFonts w:ascii="Verdana" w:hAnsi="Verdana"/>
          <w:b/>
          <w:color w:val="000000" w:themeColor="text1"/>
          <w:sz w:val="28"/>
          <w:szCs w:val="28"/>
        </w:rPr>
        <w:t>Acts 2:14-41</w:t>
      </w:r>
    </w:p>
    <w:p w:rsidR="00B806FF" w:rsidRPr="00B806FF" w:rsidRDefault="00B806FF" w:rsidP="00B806FF">
      <w:pPr>
        <w:rPr>
          <w:rFonts w:ascii="Verdana" w:hAnsi="Verdana"/>
          <w:i/>
          <w:color w:val="000000" w:themeColor="text1"/>
          <w:shd w:val="clear" w:color="auto" w:fill="FFFFFF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"But you will receive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power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when the Holy Spirit has come upon you, and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you will be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my witnesses in Jerusalem and in all Judea and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Samaria, and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to the end of the earth.”</w:t>
      </w:r>
      <w:r w:rsidRPr="00B806FF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Acts 1:8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28"/>
          <w:szCs w:val="28"/>
        </w:rPr>
      </w:pPr>
    </w:p>
    <w:p w:rsidR="00B806FF" w:rsidRPr="00B806FF" w:rsidRDefault="00B806FF" w:rsidP="00B806FF">
      <w:pPr>
        <w:rPr>
          <w:rFonts w:ascii="Impact" w:hAnsi="Impact"/>
          <w:color w:val="000000" w:themeColor="text1"/>
          <w:sz w:val="28"/>
          <w:szCs w:val="28"/>
        </w:rPr>
      </w:pPr>
      <w:r w:rsidRPr="00B806FF">
        <w:rPr>
          <w:rFonts w:ascii="Impact" w:hAnsi="Impact"/>
          <w:color w:val="000000" w:themeColor="text1"/>
          <w:sz w:val="28"/>
          <w:szCs w:val="28"/>
        </w:rPr>
        <w:t xml:space="preserve">I. It Is </w:t>
      </w:r>
      <w:r w:rsidRPr="00B806FF">
        <w:rPr>
          <w:rFonts w:ascii="Impact" w:hAnsi="Impact"/>
          <w:color w:val="000000" w:themeColor="text1"/>
          <w:sz w:val="28"/>
          <w:szCs w:val="28"/>
          <w:u w:val="single"/>
        </w:rPr>
        <w:t>SCRIPTURE</w:t>
      </w:r>
      <w:r w:rsidRPr="00B806FF">
        <w:rPr>
          <w:rFonts w:ascii="Impact" w:hAnsi="Impact"/>
          <w:color w:val="000000" w:themeColor="text1"/>
          <w:sz w:val="28"/>
          <w:szCs w:val="28"/>
        </w:rPr>
        <w:t>-Rooted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textacts-2-16"/>
          <w:rFonts w:ascii="Verdana" w:hAnsi="Verdana"/>
          <w:i/>
          <w:color w:val="000000" w:themeColor="text1"/>
          <w:sz w:val="18"/>
          <w:szCs w:val="18"/>
        </w:rPr>
        <w:t>But this is what was uttered through the prophet Joel: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textacts-2-17"/>
          <w:rFonts w:ascii="Verdana" w:hAnsi="Verdana"/>
          <w:i/>
          <w:color w:val="000000" w:themeColor="text1"/>
          <w:sz w:val="18"/>
          <w:szCs w:val="18"/>
        </w:rPr>
        <w:t>And in the last days it shall be, God declares, that I will pour out my Spirit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17"/>
          <w:rFonts w:ascii="Verdana" w:hAnsi="Verdana"/>
          <w:i/>
          <w:color w:val="000000" w:themeColor="text1"/>
          <w:sz w:val="18"/>
          <w:szCs w:val="18"/>
        </w:rPr>
        <w:t xml:space="preserve">on all flesh. </w:t>
      </w:r>
      <w:r w:rsidRPr="00B806FF">
        <w:rPr>
          <w:rStyle w:val="textacts-2-17"/>
          <w:rFonts w:ascii="Verdana" w:hAnsi="Verdana"/>
          <w:color w:val="000000" w:themeColor="text1"/>
          <w:sz w:val="18"/>
          <w:szCs w:val="18"/>
        </w:rPr>
        <w:t xml:space="preserve">Acts 1:17a </w:t>
      </w:r>
    </w:p>
    <w:p w:rsidR="00B806FF" w:rsidRPr="00B806FF" w:rsidRDefault="00B806FF" w:rsidP="00B806FF">
      <w:pPr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16</w:t>
      </w:r>
      <w:r w:rsidRPr="00B806FF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I will ask the Father, and he will give you another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Helper,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to be with you forever,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17</w:t>
      </w:r>
      <w:r w:rsidRPr="00B806FF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even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Spirit of truth, whom the world cannot receive, because it neither sees him nor knows him. You know him, for he dwells with you and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will be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in you. </w:t>
      </w:r>
      <w:r w:rsidRPr="00B806FF">
        <w:rPr>
          <w:rStyle w:val="woj"/>
          <w:rFonts w:ascii="Verdana" w:hAnsi="Verdana"/>
          <w:color w:val="000000" w:themeColor="text1"/>
          <w:sz w:val="18"/>
          <w:szCs w:val="18"/>
          <w:shd w:val="clear" w:color="auto" w:fill="FFFFFF"/>
        </w:rPr>
        <w:t>John 14:16-17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textacts-2-19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19</w:t>
      </w:r>
      <w:r w:rsidRPr="00B806FF">
        <w:rPr>
          <w:rStyle w:val="textacts-2-19"/>
          <w:rFonts w:ascii="Verdana" w:hAnsi="Verdana"/>
          <w:i/>
          <w:color w:val="000000" w:themeColor="text1"/>
          <w:sz w:val="18"/>
          <w:szCs w:val="18"/>
        </w:rPr>
        <w:t>And I will show wonders in the heavens above</w:t>
      </w:r>
      <w:r w:rsidRPr="00B806FF">
        <w:rPr>
          <w:rStyle w:val="indent-1-breaks"/>
          <w:rFonts w:ascii="Verdana" w:hAnsi="Verdana" w:cs="Courier New"/>
          <w:i/>
          <w:color w:val="000000" w:themeColor="text1"/>
          <w:sz w:val="18"/>
          <w:szCs w:val="18"/>
        </w:rPr>
        <w:t> </w:t>
      </w:r>
      <w:r w:rsidRPr="00B806FF">
        <w:rPr>
          <w:rStyle w:val="textacts-2-19"/>
          <w:rFonts w:ascii="Verdana" w:hAnsi="Verdana"/>
          <w:i/>
          <w:color w:val="000000" w:themeColor="text1"/>
          <w:sz w:val="18"/>
          <w:szCs w:val="18"/>
        </w:rPr>
        <w:t xml:space="preserve">and signs on the earth below, blood, and fire, and vapor of smoke; </w:t>
      </w:r>
      <w:r w:rsidRPr="00B806FF">
        <w:rPr>
          <w:rStyle w:val="textacts-2-20"/>
          <w:rFonts w:ascii="Verdana" w:hAnsi="Verdana" w:cs="Arial"/>
          <w:b/>
          <w:bCs/>
          <w:i/>
          <w:color w:val="000000" w:themeColor="text1"/>
          <w:sz w:val="18"/>
          <w:szCs w:val="18"/>
          <w:vertAlign w:val="superscript"/>
        </w:rPr>
        <w:t>20</w:t>
      </w:r>
      <w:r w:rsidRPr="00B806FF">
        <w:rPr>
          <w:rStyle w:val="textacts-2-20"/>
          <w:rFonts w:ascii="Verdana" w:hAnsi="Verdana"/>
          <w:i/>
          <w:color w:val="000000" w:themeColor="text1"/>
          <w:sz w:val="18"/>
          <w:szCs w:val="18"/>
        </w:rPr>
        <w:t>the sun shall be turned to darkness</w:t>
      </w:r>
      <w:r w:rsidRPr="00B806FF">
        <w:rPr>
          <w:rStyle w:val="indent-1-breaks"/>
          <w:rFonts w:ascii="Verdana" w:hAnsi="Verdana" w:cs="Courier New"/>
          <w:i/>
          <w:color w:val="000000" w:themeColor="text1"/>
          <w:sz w:val="18"/>
          <w:szCs w:val="18"/>
        </w:rPr>
        <w:t> </w:t>
      </w:r>
      <w:r w:rsidRPr="00B806FF">
        <w:rPr>
          <w:rStyle w:val="textacts-2-20"/>
          <w:rFonts w:ascii="Verdana" w:hAnsi="Verdana"/>
          <w:i/>
          <w:color w:val="000000" w:themeColor="text1"/>
          <w:sz w:val="18"/>
          <w:szCs w:val="18"/>
        </w:rPr>
        <w:t xml:space="preserve">and the moon to blood, before the day of the Lord comes, the great and magnificent day. </w:t>
      </w:r>
      <w:r w:rsidRPr="00B806FF">
        <w:rPr>
          <w:rStyle w:val="textacts-2-20"/>
          <w:rFonts w:ascii="Verdana" w:hAnsi="Verdana"/>
          <w:color w:val="000000" w:themeColor="text1"/>
          <w:sz w:val="18"/>
          <w:szCs w:val="18"/>
        </w:rPr>
        <w:t>Acts 1:19-20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textacts-2-21"/>
          <w:rFonts w:ascii="Verdana" w:hAnsi="Verdana"/>
          <w:i/>
          <w:color w:val="000000" w:themeColor="text1"/>
          <w:sz w:val="18"/>
          <w:szCs w:val="18"/>
        </w:rPr>
        <w:t>And it shall come to pass that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1"/>
          <w:rFonts w:ascii="Verdana" w:hAnsi="Verdana"/>
          <w:i/>
          <w:color w:val="000000" w:themeColor="text1"/>
          <w:sz w:val="18"/>
          <w:szCs w:val="18"/>
        </w:rPr>
        <w:t xml:space="preserve">everyone who calls upon the name of the Lord shall be saved.’ </w:t>
      </w:r>
      <w:r w:rsidRPr="00B806FF">
        <w:rPr>
          <w:rStyle w:val="textacts-2-21"/>
          <w:rFonts w:ascii="Verdana" w:hAnsi="Verdana"/>
          <w:color w:val="000000" w:themeColor="text1"/>
          <w:sz w:val="18"/>
          <w:szCs w:val="18"/>
        </w:rPr>
        <w:t>Acts 1:21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He presented himself alive to them after his suffering by many proofs, appearing to them during forty days and speaking about the kingdom of God. </w:t>
      </w:r>
      <w:r w:rsidRPr="00B806FF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Acts 1:3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28"/>
          <w:szCs w:val="28"/>
        </w:rPr>
      </w:pPr>
    </w:p>
    <w:p w:rsidR="00B806FF" w:rsidRPr="00B806FF" w:rsidRDefault="00B806FF" w:rsidP="00B806FF">
      <w:pPr>
        <w:rPr>
          <w:rFonts w:ascii="Impact" w:hAnsi="Impact"/>
          <w:color w:val="000000" w:themeColor="text1"/>
          <w:sz w:val="28"/>
          <w:szCs w:val="28"/>
        </w:rPr>
      </w:pPr>
      <w:r w:rsidRPr="00B806FF">
        <w:rPr>
          <w:rFonts w:ascii="Impact" w:hAnsi="Impact"/>
          <w:color w:val="000000" w:themeColor="text1"/>
          <w:sz w:val="28"/>
          <w:szCs w:val="28"/>
        </w:rPr>
        <w:t xml:space="preserve">II. It Is </w:t>
      </w:r>
      <w:r w:rsidRPr="00B806FF">
        <w:rPr>
          <w:rFonts w:ascii="Impact" w:hAnsi="Impact"/>
          <w:color w:val="000000" w:themeColor="text1"/>
          <w:sz w:val="28"/>
          <w:szCs w:val="28"/>
          <w:u w:val="single"/>
        </w:rPr>
        <w:t>SAVIOR</w:t>
      </w:r>
      <w:r w:rsidRPr="00B806FF">
        <w:rPr>
          <w:rFonts w:ascii="Impact" w:hAnsi="Impact"/>
          <w:color w:val="000000" w:themeColor="text1"/>
          <w:sz w:val="28"/>
          <w:szCs w:val="28"/>
        </w:rPr>
        <w:t>-Centered</w:t>
      </w:r>
    </w:p>
    <w:p w:rsidR="00B806FF" w:rsidRPr="00B806FF" w:rsidRDefault="00B806FF" w:rsidP="00B806FF">
      <w:pPr>
        <w:rPr>
          <w:rFonts w:ascii="Verdana" w:hAnsi="Verdana"/>
          <w:i/>
          <w:color w:val="000000" w:themeColor="text1"/>
          <w:shd w:val="clear" w:color="auto" w:fill="FFFFFF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He will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B806FF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glorify me, for he will take what is mine and declare it to you. </w:t>
      </w:r>
      <w:r w:rsidRPr="00B806FF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John 16:14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b/>
          <w:color w:val="000000" w:themeColor="text1"/>
        </w:rPr>
      </w:pPr>
      <w:r w:rsidRPr="00B806FF">
        <w:rPr>
          <w:rFonts w:ascii="Verdana" w:hAnsi="Verdana"/>
          <w:b/>
          <w:color w:val="000000" w:themeColor="text1"/>
        </w:rPr>
        <w:t xml:space="preserve">A. His </w:t>
      </w:r>
      <w:r w:rsidRPr="00B806FF">
        <w:rPr>
          <w:rFonts w:ascii="Verdana" w:hAnsi="Verdana"/>
          <w:b/>
          <w:color w:val="000000" w:themeColor="text1"/>
          <w:u w:val="single"/>
        </w:rPr>
        <w:t>VIRTUOUS</w:t>
      </w:r>
      <w:r w:rsidRPr="00B806FF">
        <w:rPr>
          <w:rFonts w:ascii="Verdana" w:hAnsi="Verdana"/>
          <w:b/>
          <w:color w:val="000000" w:themeColor="text1"/>
        </w:rPr>
        <w:t xml:space="preserve"> life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textacts-2-22"/>
          <w:rFonts w:ascii="Verdana" w:hAnsi="Verdana"/>
          <w:i/>
          <w:color w:val="000000" w:themeColor="text1"/>
          <w:sz w:val="18"/>
          <w:szCs w:val="18"/>
        </w:rPr>
        <w:t>“Men of Israel, hear these words: Jesus of Nazareth,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2"/>
          <w:rFonts w:ascii="Verdana" w:hAnsi="Verdana"/>
          <w:i/>
          <w:color w:val="000000" w:themeColor="text1"/>
          <w:sz w:val="18"/>
          <w:szCs w:val="18"/>
        </w:rPr>
        <w:t>a man attested to you by God with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2"/>
          <w:rFonts w:ascii="Verdana" w:hAnsi="Verdana"/>
          <w:i/>
          <w:color w:val="000000" w:themeColor="text1"/>
          <w:sz w:val="18"/>
          <w:szCs w:val="18"/>
        </w:rPr>
        <w:t>mighty works and wonders and signs that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2"/>
          <w:rFonts w:ascii="Verdana" w:hAnsi="Verdana"/>
          <w:i/>
          <w:color w:val="000000" w:themeColor="text1"/>
          <w:sz w:val="18"/>
          <w:szCs w:val="18"/>
        </w:rPr>
        <w:t>God did through him in your midst, as you yourselves know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28"/>
          <w:szCs w:val="28"/>
        </w:rPr>
      </w:pPr>
    </w:p>
    <w:p w:rsidR="00B806FF" w:rsidRPr="00B806FF" w:rsidRDefault="00B806FF" w:rsidP="00B806FF">
      <w:pPr>
        <w:rPr>
          <w:rFonts w:ascii="Verdana" w:hAnsi="Verdana"/>
          <w:b/>
          <w:color w:val="000000" w:themeColor="text1"/>
        </w:rPr>
      </w:pPr>
      <w:r w:rsidRPr="00B806FF">
        <w:rPr>
          <w:rFonts w:ascii="Verdana" w:hAnsi="Verdana"/>
          <w:b/>
          <w:color w:val="000000" w:themeColor="text1"/>
        </w:rPr>
        <w:t xml:space="preserve">B. His </w:t>
      </w:r>
      <w:r w:rsidRPr="00B806FF">
        <w:rPr>
          <w:rFonts w:ascii="Verdana" w:hAnsi="Verdana"/>
          <w:b/>
          <w:color w:val="000000" w:themeColor="text1"/>
          <w:u w:val="single"/>
        </w:rPr>
        <w:t>VICARIOUS</w:t>
      </w:r>
      <w:r w:rsidRPr="00B806FF">
        <w:rPr>
          <w:rFonts w:ascii="Verdana" w:hAnsi="Verdana"/>
          <w:b/>
          <w:color w:val="000000" w:themeColor="text1"/>
        </w:rPr>
        <w:t xml:space="preserve"> death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proofErr w:type="gramStart"/>
      <w:r w:rsidRPr="00B806FF">
        <w:rPr>
          <w:rStyle w:val="textacts-2-23"/>
          <w:rFonts w:ascii="Verdana" w:hAnsi="Verdana"/>
          <w:i/>
          <w:color w:val="000000" w:themeColor="text1"/>
          <w:sz w:val="18"/>
          <w:szCs w:val="18"/>
        </w:rPr>
        <w:t>this</w:t>
      </w:r>
      <w:proofErr w:type="gramEnd"/>
      <w:r w:rsidRPr="00B806FF">
        <w:rPr>
          <w:rStyle w:val="textacts-2-23"/>
          <w:rFonts w:ascii="Verdana" w:hAnsi="Verdana"/>
          <w:i/>
          <w:color w:val="000000" w:themeColor="text1"/>
          <w:sz w:val="18"/>
          <w:szCs w:val="18"/>
        </w:rPr>
        <w:t xml:space="preserve"> Jesus,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3"/>
          <w:rFonts w:ascii="Verdana" w:hAnsi="Verdana"/>
          <w:i/>
          <w:color w:val="000000" w:themeColor="text1"/>
          <w:sz w:val="18"/>
          <w:szCs w:val="18"/>
        </w:rPr>
        <w:t>delivered up according to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3"/>
          <w:rFonts w:ascii="Verdana" w:hAnsi="Verdana"/>
          <w:i/>
          <w:color w:val="000000" w:themeColor="text1"/>
          <w:sz w:val="18"/>
          <w:szCs w:val="18"/>
        </w:rPr>
        <w:t>the definite plan and foreknowledge of God,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3"/>
          <w:rFonts w:ascii="Verdana" w:hAnsi="Verdana"/>
          <w:i/>
          <w:color w:val="000000" w:themeColor="text1"/>
          <w:sz w:val="18"/>
          <w:szCs w:val="18"/>
        </w:rPr>
        <w:t>you crucified and killed by the hands of lawless men.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b/>
          <w:color w:val="000000" w:themeColor="text1"/>
        </w:rPr>
      </w:pPr>
      <w:r w:rsidRPr="00B806FF">
        <w:rPr>
          <w:rFonts w:ascii="Verdana" w:hAnsi="Verdana"/>
          <w:b/>
          <w:color w:val="000000" w:themeColor="text1"/>
        </w:rPr>
        <w:t xml:space="preserve">C. His </w:t>
      </w:r>
      <w:r w:rsidRPr="00B806FF">
        <w:rPr>
          <w:rFonts w:ascii="Verdana" w:hAnsi="Verdana"/>
          <w:b/>
          <w:color w:val="000000" w:themeColor="text1"/>
          <w:u w:val="single"/>
        </w:rPr>
        <w:t>VICTORIOUS</w:t>
      </w:r>
      <w:r w:rsidRPr="00B806FF">
        <w:rPr>
          <w:rFonts w:ascii="Verdana" w:hAnsi="Verdana"/>
          <w:b/>
          <w:color w:val="000000" w:themeColor="text1"/>
        </w:rPr>
        <w:t xml:space="preserve"> resurrection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textacts-2-24"/>
          <w:rFonts w:ascii="Verdana" w:hAnsi="Verdana"/>
          <w:i/>
          <w:color w:val="000000" w:themeColor="text1"/>
          <w:sz w:val="18"/>
          <w:szCs w:val="18"/>
        </w:rPr>
        <w:t xml:space="preserve">God raised him up, </w:t>
      </w:r>
      <w:proofErr w:type="spellStart"/>
      <w:r w:rsidRPr="00B806FF">
        <w:rPr>
          <w:rStyle w:val="textacts-2-24"/>
          <w:rFonts w:ascii="Verdana" w:hAnsi="Verdana"/>
          <w:i/>
          <w:color w:val="000000" w:themeColor="text1"/>
          <w:sz w:val="18"/>
          <w:szCs w:val="18"/>
        </w:rPr>
        <w:t>loosing</w:t>
      </w:r>
      <w:proofErr w:type="spellEnd"/>
      <w:r w:rsidRPr="00B806FF">
        <w:rPr>
          <w:rStyle w:val="textacts-2-24"/>
          <w:rFonts w:ascii="Verdana" w:hAnsi="Verdana"/>
          <w:i/>
          <w:color w:val="000000" w:themeColor="text1"/>
          <w:sz w:val="18"/>
          <w:szCs w:val="18"/>
        </w:rPr>
        <w:t xml:space="preserve"> the pangs of death, because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24"/>
          <w:rFonts w:ascii="Verdana" w:hAnsi="Verdana"/>
          <w:i/>
          <w:color w:val="000000" w:themeColor="text1"/>
          <w:sz w:val="18"/>
          <w:szCs w:val="18"/>
        </w:rPr>
        <w:t>it was not possible for him to be held by it.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28"/>
          <w:szCs w:val="28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  <w:sz w:val="28"/>
          <w:szCs w:val="28"/>
        </w:rPr>
      </w:pPr>
      <w:r w:rsidRPr="00B806FF">
        <w:rPr>
          <w:rFonts w:ascii="Impact" w:hAnsi="Impact"/>
          <w:color w:val="000000" w:themeColor="text1"/>
          <w:sz w:val="28"/>
          <w:szCs w:val="28"/>
        </w:rPr>
        <w:t xml:space="preserve">III. It Is </w:t>
      </w:r>
      <w:r w:rsidRPr="00B806FF">
        <w:rPr>
          <w:rFonts w:ascii="Impact" w:hAnsi="Impact"/>
          <w:color w:val="000000" w:themeColor="text1"/>
          <w:sz w:val="28"/>
          <w:szCs w:val="28"/>
          <w:u w:val="single"/>
        </w:rPr>
        <w:t>SINNER</w:t>
      </w:r>
      <w:r w:rsidRPr="00B806FF">
        <w:rPr>
          <w:rFonts w:ascii="Impact" w:hAnsi="Impact"/>
          <w:color w:val="000000" w:themeColor="text1"/>
          <w:sz w:val="28"/>
          <w:szCs w:val="28"/>
        </w:rPr>
        <w:t>-Applied</w:t>
      </w:r>
    </w:p>
    <w:p w:rsidR="00B806FF" w:rsidRPr="00B806FF" w:rsidRDefault="00B806FF" w:rsidP="00B806FF">
      <w:pPr>
        <w:rPr>
          <w:rFonts w:ascii="Verdana" w:hAnsi="Verdana"/>
          <w:b/>
          <w:color w:val="000000" w:themeColor="text1"/>
        </w:rPr>
      </w:pPr>
    </w:p>
    <w:p w:rsidR="00B806FF" w:rsidRPr="00B806FF" w:rsidRDefault="00B806FF" w:rsidP="00B806FF">
      <w:pPr>
        <w:rPr>
          <w:rFonts w:ascii="Verdana" w:hAnsi="Verdana"/>
          <w:b/>
          <w:color w:val="000000" w:themeColor="text1"/>
        </w:rPr>
      </w:pPr>
      <w:r w:rsidRPr="00B806FF">
        <w:rPr>
          <w:rFonts w:ascii="Verdana" w:hAnsi="Verdana"/>
          <w:b/>
          <w:color w:val="000000" w:themeColor="text1"/>
        </w:rPr>
        <w:t xml:space="preserve">A. Our </w:t>
      </w:r>
      <w:r w:rsidRPr="00B806FF">
        <w:rPr>
          <w:rFonts w:ascii="Verdana" w:hAnsi="Verdana"/>
          <w:b/>
          <w:color w:val="000000" w:themeColor="text1"/>
          <w:u w:val="single"/>
        </w:rPr>
        <w:t>CONDITION</w:t>
      </w:r>
    </w:p>
    <w:p w:rsidR="00B806FF" w:rsidRPr="00B806FF" w:rsidRDefault="00B806FF" w:rsidP="00B806FF">
      <w:pPr>
        <w:rPr>
          <w:rFonts w:ascii="Verdana" w:hAnsi="Verdana"/>
          <w:b/>
          <w:color w:val="000000" w:themeColor="text1"/>
          <w:sz w:val="18"/>
          <w:szCs w:val="18"/>
        </w:rPr>
      </w:pPr>
      <w:r w:rsidRPr="00B806FF">
        <w:rPr>
          <w:rStyle w:val="textacts-2-36"/>
          <w:rFonts w:ascii="Verdana" w:hAnsi="Verdana"/>
          <w:i/>
          <w:color w:val="000000" w:themeColor="text1"/>
          <w:sz w:val="18"/>
          <w:szCs w:val="18"/>
        </w:rPr>
        <w:t>…this Jesus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36"/>
          <w:rFonts w:ascii="Verdana" w:hAnsi="Verdana"/>
          <w:i/>
          <w:color w:val="000000" w:themeColor="text1"/>
          <w:sz w:val="18"/>
          <w:szCs w:val="18"/>
        </w:rPr>
        <w:t>whom you crucified</w:t>
      </w:r>
    </w:p>
    <w:p w:rsidR="00B806FF" w:rsidRPr="00B806FF" w:rsidRDefault="00B806FF" w:rsidP="00B806FF">
      <w:pPr>
        <w:rPr>
          <w:rFonts w:ascii="Verdana" w:hAnsi="Verdana"/>
          <w:b/>
          <w:color w:val="000000" w:themeColor="text1"/>
          <w:sz w:val="18"/>
          <w:szCs w:val="18"/>
        </w:rPr>
      </w:pPr>
    </w:p>
    <w:p w:rsidR="00B806FF" w:rsidRPr="00B806FF" w:rsidRDefault="00B806FF" w:rsidP="00B806FF">
      <w:pPr>
        <w:rPr>
          <w:rFonts w:ascii="Verdana" w:hAnsi="Verdana"/>
          <w:b/>
          <w:color w:val="000000" w:themeColor="text1"/>
          <w:u w:val="single"/>
        </w:rPr>
      </w:pPr>
      <w:r w:rsidRPr="00B806FF">
        <w:rPr>
          <w:rFonts w:ascii="Verdana" w:hAnsi="Verdana"/>
          <w:b/>
          <w:color w:val="000000" w:themeColor="text1"/>
        </w:rPr>
        <w:t xml:space="preserve">B. Our </w:t>
      </w:r>
      <w:r w:rsidRPr="00B806FF">
        <w:rPr>
          <w:rFonts w:ascii="Verdana" w:hAnsi="Verdana"/>
          <w:b/>
          <w:color w:val="000000" w:themeColor="text1"/>
          <w:u w:val="single"/>
        </w:rPr>
        <w:t>CONFESSION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18"/>
          <w:szCs w:val="18"/>
        </w:rPr>
      </w:pPr>
      <w:r w:rsidRPr="00B806FF">
        <w:rPr>
          <w:rStyle w:val="textacts-2-38"/>
          <w:rFonts w:ascii="Verdana" w:hAnsi="Verdana"/>
          <w:i/>
          <w:color w:val="000000" w:themeColor="text1"/>
          <w:sz w:val="18"/>
          <w:szCs w:val="18"/>
        </w:rPr>
        <w:t>“Repent and be baptized every one of you</w:t>
      </w:r>
      <w:r w:rsidRPr="00B806FF">
        <w:rPr>
          <w:rStyle w:val="apple-converted-space"/>
          <w:rFonts w:ascii="Verdana" w:hAnsi="Verdana"/>
          <w:i/>
          <w:color w:val="000000" w:themeColor="text1"/>
          <w:sz w:val="18"/>
          <w:szCs w:val="18"/>
        </w:rPr>
        <w:t> </w:t>
      </w:r>
      <w:r w:rsidRPr="00B806FF">
        <w:rPr>
          <w:rStyle w:val="textacts-2-38"/>
          <w:rFonts w:ascii="Verdana" w:hAnsi="Verdana"/>
          <w:i/>
          <w:color w:val="000000" w:themeColor="text1"/>
          <w:sz w:val="18"/>
          <w:szCs w:val="18"/>
        </w:rPr>
        <w:t>in the name of Jesus Christ…”</w:t>
      </w:r>
    </w:p>
    <w:p w:rsidR="00B806FF" w:rsidRPr="00B806FF" w:rsidRDefault="00B806FF" w:rsidP="00B806FF">
      <w:pPr>
        <w:rPr>
          <w:rFonts w:ascii="Verdana" w:hAnsi="Verdana"/>
          <w:color w:val="000000" w:themeColor="text1"/>
          <w:sz w:val="28"/>
          <w:szCs w:val="28"/>
        </w:rPr>
      </w:pPr>
    </w:p>
    <w:p w:rsidR="00B806FF" w:rsidRPr="00B806FF" w:rsidRDefault="00B806FF" w:rsidP="00B806FF">
      <w:pPr>
        <w:rPr>
          <w:rFonts w:ascii="Verdana" w:hAnsi="Verdana"/>
          <w:color w:val="000000" w:themeColor="text1"/>
        </w:rPr>
      </w:pPr>
      <w:r w:rsidRPr="00B806FF">
        <w:rPr>
          <w:rFonts w:ascii="Verdana" w:hAnsi="Verdana"/>
          <w:b/>
          <w:color w:val="000000" w:themeColor="text1"/>
        </w:rPr>
        <w:t xml:space="preserve">One Last Thought: </w:t>
      </w:r>
      <w:r w:rsidRPr="00B806FF">
        <w:rPr>
          <w:rFonts w:ascii="Verdana" w:hAnsi="Verdana"/>
          <w:color w:val="000000" w:themeColor="text1"/>
        </w:rPr>
        <w:t xml:space="preserve">As we </w:t>
      </w:r>
      <w:r w:rsidRPr="00B806FF">
        <w:rPr>
          <w:rFonts w:ascii="Verdana" w:hAnsi="Verdana"/>
          <w:color w:val="000000" w:themeColor="text1"/>
          <w:u w:val="single"/>
        </w:rPr>
        <w:t>CONSISTENTLY</w:t>
      </w:r>
      <w:r w:rsidRPr="00B806FF">
        <w:rPr>
          <w:rFonts w:ascii="Verdana" w:hAnsi="Verdana"/>
          <w:color w:val="000000" w:themeColor="text1"/>
        </w:rPr>
        <w:t xml:space="preserve"> proclaim the good news of Jesus we can </w:t>
      </w:r>
      <w:r w:rsidRPr="00B806FF">
        <w:rPr>
          <w:rFonts w:ascii="Verdana" w:hAnsi="Verdana"/>
          <w:color w:val="000000" w:themeColor="text1"/>
          <w:u w:val="single"/>
        </w:rPr>
        <w:t>ANTICIPATE</w:t>
      </w:r>
      <w:r w:rsidRPr="00B806FF">
        <w:rPr>
          <w:rFonts w:ascii="Verdana" w:hAnsi="Verdana"/>
          <w:color w:val="000000" w:themeColor="text1"/>
        </w:rPr>
        <w:t xml:space="preserve"> God’s harvest!</w:t>
      </w:r>
    </w:p>
    <w:p w:rsidR="00B806FF" w:rsidRPr="00B806FF" w:rsidRDefault="00B806FF" w:rsidP="00B806FF">
      <w:pPr>
        <w:rPr>
          <w:rFonts w:ascii="Impact" w:hAnsi="Impact"/>
          <w:color w:val="000000" w:themeColor="text1"/>
          <w:sz w:val="28"/>
          <w:szCs w:val="28"/>
        </w:rPr>
      </w:pPr>
    </w:p>
    <w:p w:rsidR="00DC5CD4" w:rsidRPr="00B806FF" w:rsidRDefault="00DC5CD4">
      <w:pPr>
        <w:rPr>
          <w:color w:val="000000" w:themeColor="text1"/>
        </w:rPr>
      </w:pPr>
      <w:bookmarkStart w:id="0" w:name="_GoBack"/>
      <w:bookmarkEnd w:id="0"/>
    </w:p>
    <w:sectPr w:rsidR="00DC5CD4" w:rsidRPr="00B806FF" w:rsidSect="00DD2E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FF"/>
    <w:rsid w:val="000D282F"/>
    <w:rsid w:val="004065A8"/>
    <w:rsid w:val="006422DC"/>
    <w:rsid w:val="007A1130"/>
    <w:rsid w:val="008C7985"/>
    <w:rsid w:val="00937463"/>
    <w:rsid w:val="00B806FF"/>
    <w:rsid w:val="00DC5CD4"/>
    <w:rsid w:val="00E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4E26C-2F33-4B88-ABEF-83601118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22DC"/>
    <w:pPr>
      <w:keepNext/>
      <w:outlineLvl w:val="0"/>
    </w:pPr>
    <w:rPr>
      <w:rFonts w:ascii="Impact" w:eastAsiaTheme="majorEastAsia" w:hAnsi="Impact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rmon">
    <w:name w:val="Heading Sermon"/>
    <w:qFormat/>
    <w:rsid w:val="007A1130"/>
    <w:pPr>
      <w:spacing w:after="0" w:line="240" w:lineRule="auto"/>
    </w:pPr>
    <w:rPr>
      <w:rFonts w:ascii="Impact" w:eastAsia="Times New Roman" w:hAnsi="Impact" w:cs="Times New Roman"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6422DC"/>
    <w:rPr>
      <w:rFonts w:ascii="Impact" w:eastAsiaTheme="majorEastAsia" w:hAnsi="Impact" w:cstheme="majorBidi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CD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CD4"/>
  </w:style>
  <w:style w:type="paragraph" w:styleId="Title">
    <w:name w:val="Title"/>
    <w:basedOn w:val="Normal"/>
    <w:next w:val="Normal"/>
    <w:link w:val="TitleChar"/>
    <w:qFormat/>
    <w:rsid w:val="000D282F"/>
    <w:pPr>
      <w:outlineLvl w:val="0"/>
    </w:pPr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D282F"/>
    <w:rPr>
      <w:rFonts w:ascii="Verdana" w:eastAsiaTheme="majorEastAsia" w:hAnsi="Verdana" w:cstheme="majorBidi"/>
      <w:b/>
      <w:bCs/>
      <w:kern w:val="28"/>
      <w:sz w:val="28"/>
      <w:szCs w:val="32"/>
    </w:rPr>
  </w:style>
  <w:style w:type="paragraph" w:styleId="NormalWeb">
    <w:name w:val="Normal (Web)"/>
    <w:basedOn w:val="Normal"/>
    <w:rsid w:val="00B806FF"/>
    <w:pPr>
      <w:spacing w:before="100" w:beforeAutospacing="1" w:after="100" w:afterAutospacing="1"/>
    </w:pPr>
  </w:style>
  <w:style w:type="character" w:customStyle="1" w:styleId="textacts-2-14">
    <w:name w:val="text acts-2-14"/>
    <w:basedOn w:val="DefaultParagraphFont"/>
    <w:rsid w:val="00B806FF"/>
  </w:style>
  <w:style w:type="character" w:customStyle="1" w:styleId="apple-converted-space">
    <w:name w:val="apple-converted-space"/>
    <w:basedOn w:val="DefaultParagraphFont"/>
    <w:rsid w:val="00B806FF"/>
  </w:style>
  <w:style w:type="character" w:customStyle="1" w:styleId="textacts-2-15">
    <w:name w:val="text acts-2-15"/>
    <w:basedOn w:val="DefaultParagraphFont"/>
    <w:rsid w:val="00B806FF"/>
  </w:style>
  <w:style w:type="character" w:customStyle="1" w:styleId="textacts-2-16">
    <w:name w:val="text acts-2-16"/>
    <w:basedOn w:val="DefaultParagraphFont"/>
    <w:rsid w:val="00B806FF"/>
  </w:style>
  <w:style w:type="paragraph" w:customStyle="1" w:styleId="line">
    <w:name w:val="line"/>
    <w:basedOn w:val="Normal"/>
    <w:rsid w:val="00B806FF"/>
    <w:pPr>
      <w:spacing w:before="100" w:beforeAutospacing="1" w:after="100" w:afterAutospacing="1"/>
    </w:pPr>
  </w:style>
  <w:style w:type="character" w:customStyle="1" w:styleId="textacts-2-17">
    <w:name w:val="text acts-2-17"/>
    <w:basedOn w:val="DefaultParagraphFont"/>
    <w:rsid w:val="00B806FF"/>
  </w:style>
  <w:style w:type="character" w:customStyle="1" w:styleId="indent-1-breaks">
    <w:name w:val="indent-1-breaks"/>
    <w:basedOn w:val="DefaultParagraphFont"/>
    <w:rsid w:val="00B806FF"/>
  </w:style>
  <w:style w:type="character" w:customStyle="1" w:styleId="textacts-2-18">
    <w:name w:val="text acts-2-18"/>
    <w:basedOn w:val="DefaultParagraphFont"/>
    <w:rsid w:val="00B806FF"/>
  </w:style>
  <w:style w:type="character" w:customStyle="1" w:styleId="textacts-2-19">
    <w:name w:val="text acts-2-19"/>
    <w:basedOn w:val="DefaultParagraphFont"/>
    <w:rsid w:val="00B806FF"/>
  </w:style>
  <w:style w:type="character" w:customStyle="1" w:styleId="textacts-2-20">
    <w:name w:val="text acts-2-20"/>
    <w:basedOn w:val="DefaultParagraphFont"/>
    <w:rsid w:val="00B806FF"/>
  </w:style>
  <w:style w:type="character" w:customStyle="1" w:styleId="textacts-2-21">
    <w:name w:val="text acts-2-21"/>
    <w:basedOn w:val="DefaultParagraphFont"/>
    <w:rsid w:val="00B806FF"/>
  </w:style>
  <w:style w:type="paragraph" w:customStyle="1" w:styleId="top-1">
    <w:name w:val="top-1"/>
    <w:basedOn w:val="Normal"/>
    <w:rsid w:val="00B806FF"/>
    <w:pPr>
      <w:spacing w:before="100" w:beforeAutospacing="1" w:after="100" w:afterAutospacing="1"/>
    </w:pPr>
  </w:style>
  <w:style w:type="character" w:customStyle="1" w:styleId="textacts-2-22">
    <w:name w:val="text acts-2-22"/>
    <w:basedOn w:val="DefaultParagraphFont"/>
    <w:rsid w:val="00B806FF"/>
  </w:style>
  <w:style w:type="character" w:customStyle="1" w:styleId="textacts-2-23">
    <w:name w:val="text acts-2-23"/>
    <w:basedOn w:val="DefaultParagraphFont"/>
    <w:rsid w:val="00B806FF"/>
  </w:style>
  <w:style w:type="character" w:customStyle="1" w:styleId="textacts-2-24">
    <w:name w:val="text acts-2-24"/>
    <w:basedOn w:val="DefaultParagraphFont"/>
    <w:rsid w:val="00B806FF"/>
  </w:style>
  <w:style w:type="character" w:customStyle="1" w:styleId="textacts-2-25">
    <w:name w:val="text acts-2-25"/>
    <w:basedOn w:val="DefaultParagraphFont"/>
    <w:rsid w:val="00B806FF"/>
  </w:style>
  <w:style w:type="character" w:customStyle="1" w:styleId="textacts-2-26">
    <w:name w:val="text acts-2-26"/>
    <w:basedOn w:val="DefaultParagraphFont"/>
    <w:rsid w:val="00B806FF"/>
  </w:style>
  <w:style w:type="character" w:customStyle="1" w:styleId="textacts-2-27">
    <w:name w:val="text acts-2-27"/>
    <w:basedOn w:val="DefaultParagraphFont"/>
    <w:rsid w:val="00B806FF"/>
  </w:style>
  <w:style w:type="character" w:customStyle="1" w:styleId="textacts-2-28">
    <w:name w:val="text acts-2-28"/>
    <w:basedOn w:val="DefaultParagraphFont"/>
    <w:rsid w:val="00B806FF"/>
  </w:style>
  <w:style w:type="character" w:customStyle="1" w:styleId="textacts-2-29">
    <w:name w:val="text acts-2-29"/>
    <w:basedOn w:val="DefaultParagraphFont"/>
    <w:rsid w:val="00B806FF"/>
  </w:style>
  <w:style w:type="character" w:customStyle="1" w:styleId="textacts-2-30">
    <w:name w:val="text acts-2-30"/>
    <w:basedOn w:val="DefaultParagraphFont"/>
    <w:rsid w:val="00B806FF"/>
  </w:style>
  <w:style w:type="character" w:customStyle="1" w:styleId="textacts-2-31">
    <w:name w:val="text acts-2-31"/>
    <w:basedOn w:val="DefaultParagraphFont"/>
    <w:rsid w:val="00B806FF"/>
  </w:style>
  <w:style w:type="character" w:customStyle="1" w:styleId="textacts-2-32">
    <w:name w:val="text acts-2-32"/>
    <w:basedOn w:val="DefaultParagraphFont"/>
    <w:rsid w:val="00B806FF"/>
  </w:style>
  <w:style w:type="character" w:customStyle="1" w:styleId="textacts-2-33">
    <w:name w:val="text acts-2-33"/>
    <w:basedOn w:val="DefaultParagraphFont"/>
    <w:rsid w:val="00B806FF"/>
  </w:style>
  <w:style w:type="character" w:customStyle="1" w:styleId="textacts-2-34">
    <w:name w:val="text acts-2-34"/>
    <w:basedOn w:val="DefaultParagraphFont"/>
    <w:rsid w:val="00B806FF"/>
  </w:style>
  <w:style w:type="character" w:customStyle="1" w:styleId="textacts-2-35">
    <w:name w:val="text acts-2-35"/>
    <w:basedOn w:val="DefaultParagraphFont"/>
    <w:rsid w:val="00B806FF"/>
  </w:style>
  <w:style w:type="paragraph" w:customStyle="1" w:styleId="first-line-nonetop-1">
    <w:name w:val="first-line-none top-1"/>
    <w:basedOn w:val="Normal"/>
    <w:rsid w:val="00B806FF"/>
    <w:pPr>
      <w:spacing w:before="100" w:beforeAutospacing="1" w:after="100" w:afterAutospacing="1"/>
    </w:pPr>
  </w:style>
  <w:style w:type="character" w:customStyle="1" w:styleId="textacts-2-36">
    <w:name w:val="text acts-2-36"/>
    <w:basedOn w:val="DefaultParagraphFont"/>
    <w:rsid w:val="00B806FF"/>
  </w:style>
  <w:style w:type="character" w:customStyle="1" w:styleId="textacts-2-37">
    <w:name w:val="text acts-2-37"/>
    <w:basedOn w:val="DefaultParagraphFont"/>
    <w:rsid w:val="00B806FF"/>
  </w:style>
  <w:style w:type="character" w:customStyle="1" w:styleId="textacts-2-38">
    <w:name w:val="text acts-2-38"/>
    <w:basedOn w:val="DefaultParagraphFont"/>
    <w:rsid w:val="00B806FF"/>
  </w:style>
  <w:style w:type="character" w:customStyle="1" w:styleId="textacts-2-39">
    <w:name w:val="text acts-2-39"/>
    <w:basedOn w:val="DefaultParagraphFont"/>
    <w:rsid w:val="00B806FF"/>
  </w:style>
  <w:style w:type="character" w:customStyle="1" w:styleId="textacts-2-40">
    <w:name w:val="text acts-2-40"/>
    <w:basedOn w:val="DefaultParagraphFont"/>
    <w:rsid w:val="00B806FF"/>
  </w:style>
  <w:style w:type="character" w:customStyle="1" w:styleId="textacts-2-41">
    <w:name w:val="text acts-2-41"/>
    <w:basedOn w:val="DefaultParagraphFont"/>
    <w:rsid w:val="00B806FF"/>
  </w:style>
  <w:style w:type="character" w:customStyle="1" w:styleId="woj">
    <w:name w:val="woj"/>
    <w:basedOn w:val="DefaultParagraphFont"/>
    <w:rsid w:val="00B8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Walliser</dc:creator>
  <cp:keywords/>
  <dc:description/>
  <cp:lastModifiedBy>Troy Walliser</cp:lastModifiedBy>
  <cp:revision>1</cp:revision>
  <dcterms:created xsi:type="dcterms:W3CDTF">2015-01-30T15:55:00Z</dcterms:created>
  <dcterms:modified xsi:type="dcterms:W3CDTF">2015-01-30T15:59:00Z</dcterms:modified>
</cp:coreProperties>
</file>